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4B" w:rsidRPr="00F57D4B" w:rsidRDefault="00F57D4B" w:rsidP="00075C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ROZGRYWEK MISTRZOWSKICH PODLASKIEGO </w:t>
      </w:r>
      <w:r w:rsidR="00EF7C7C" w:rsidRPr="00F57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OKRĘGOWEGO </w:t>
      </w:r>
      <w:r w:rsidRPr="00F57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ZWIĄZK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 PIŁKI SIATKOWEJ W SEZONIE 2022/23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 ROZGRYWEK</w:t>
      </w:r>
    </w:p>
    <w:p w:rsidR="00F57D4B" w:rsidRPr="00F57D4B" w:rsidRDefault="00F57D4B" w:rsidP="00F5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mistrzów poszczególnych klas rozgrywkowych oraz zespołów, które uzyskają prawo gry w rozgrywkach centralnych.</w:t>
      </w:r>
    </w:p>
    <w:p w:rsidR="00F57D4B" w:rsidRPr="00F57D4B" w:rsidRDefault="00F57D4B" w:rsidP="00F5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rozgrywek mistrzowskich.</w:t>
      </w:r>
    </w:p>
    <w:p w:rsidR="00F57D4B" w:rsidRPr="00F57D4B" w:rsidRDefault="00F57D4B" w:rsidP="00F57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piłki siatkowej na terenie województwa.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NAD PRAWIDŁOWYM PRZEBIEGIEM SPOTKANIA</w:t>
      </w:r>
    </w:p>
    <w:p w:rsidR="00F57D4B" w:rsidRPr="00F57D4B" w:rsidRDefault="00F57D4B" w:rsidP="00F5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sportowy nad przebiegiem rozgrywek sprawuje P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odlaski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kręgowy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wiązek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iłki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iatkowej (zwany dalej POZPS ) poprzez Wydział Gier i Dyscypliny zwany dalej </w:t>
      </w:r>
      <w:proofErr w:type="spellStart"/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D4B" w:rsidRPr="00F57D4B" w:rsidRDefault="00F57D4B" w:rsidP="00F5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Kierownictwo meczów sprawuje POZPS poprzez sędziów wyznaczonych przez Wydział Sędziowski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(zwany dalej WSPOZPS)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wykonywanie czynności administracyjno– organizacyjnych leży w gestii klubów – gospodarzy tych spotkań.</w:t>
      </w:r>
    </w:p>
    <w:p w:rsidR="00F57D4B" w:rsidRPr="00F57D4B" w:rsidRDefault="00F57D4B" w:rsidP="00F57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Kluby i inne organizacje sportowe mają prawo do organizowania zawodów i uczestnictwa w meczach/turniejach nie organizowanych przez POZPS. </w:t>
      </w:r>
    </w:p>
    <w:p w:rsidR="00F57D4B" w:rsidRPr="00F57D4B" w:rsidRDefault="00F57D4B" w:rsidP="00F57D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tych zawodów nie mogą kolidować z terminami zawodów mistrzowskich,</w:t>
      </w:r>
    </w:p>
    <w:p w:rsidR="00F57D4B" w:rsidRPr="00F57D4B" w:rsidRDefault="00F57D4B" w:rsidP="00F57D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zmiany terminu zawodów nieorganizowanych przez POZP</w:t>
      </w:r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klub musi uzyskać zgodę od </w:t>
      </w:r>
      <w:proofErr w:type="spellStart"/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7C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POZPS.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PRAWO UDZIAŁU W ZAWODACH</w:t>
      </w:r>
    </w:p>
    <w:p w:rsidR="00F57D4B" w:rsidRPr="00F57D4B" w:rsidRDefault="00F57D4B" w:rsidP="00F5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klubów zarejestrowanych w POZPS posiadający nadaną Licencje Klubową, mają prawo udziału w rozgrywkach mistrzowskich wszystkich szczebli.</w:t>
      </w:r>
    </w:p>
    <w:p w:rsidR="00F57D4B" w:rsidRPr="00F57D4B" w:rsidRDefault="00F57D4B" w:rsidP="00F5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rozgrywek dopuszczone będą tylko zespoły z klubów, które mają uregulowane wszelkie zobowiązania (w tym finansowe) względem POZPS za poprzedni sezon.</w:t>
      </w:r>
    </w:p>
    <w:p w:rsidR="00F57D4B" w:rsidRPr="00F57D4B" w:rsidRDefault="00F57D4B" w:rsidP="00F57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Rozgrywki w województwie Podlaskim będą prowadzone w następujących kategoriach: </w:t>
      </w:r>
    </w:p>
    <w:p w:rsidR="00F57D4B" w:rsidRPr="00F57D4B" w:rsidRDefault="00F57D4B" w:rsidP="00F57D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III Liga kobiet</w:t>
      </w:r>
    </w:p>
    <w:p w:rsidR="00F57D4B" w:rsidRPr="00F57D4B" w:rsidRDefault="00F57D4B" w:rsidP="00F57D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III Liga mężczyzn</w:t>
      </w:r>
    </w:p>
    <w:p w:rsidR="00F57D4B" w:rsidRPr="00F57D4B" w:rsidRDefault="00F57D4B" w:rsidP="00F57D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Mistrzostwa juniorek i juniorów – roczniki 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młodsze</w:t>
      </w:r>
    </w:p>
    <w:p w:rsidR="00F57D4B" w:rsidRPr="00F57D4B" w:rsidRDefault="00F57D4B" w:rsidP="00F57D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Mistrzostwa kadetów i kadetek – roczniki 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młodsze</w:t>
      </w:r>
    </w:p>
    <w:p w:rsidR="00F57D4B" w:rsidRPr="00F57D4B" w:rsidRDefault="00F57D4B" w:rsidP="00F57D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Mistrzostwa młodziczek i młodzików – roczniki 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młodsze</w:t>
      </w:r>
    </w:p>
    <w:p w:rsidR="00F57D4B" w:rsidRPr="00F57D4B" w:rsidRDefault="00F57D4B" w:rsidP="00F57D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 siatkówka dziewcząt i chłopców – według odrębnego regulaminu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UCZESTNICY</w:t>
      </w:r>
    </w:p>
    <w:p w:rsidR="00F57D4B" w:rsidRPr="00F57D4B" w:rsidRDefault="00F57D4B" w:rsidP="00F5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rozgrywkach mogą uczestniczyć tylko zawodnicy/</w:t>
      </w:r>
      <w:proofErr w:type="spellStart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czki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zatwierdzone na druku F-O2 potwierdzony przez PZPS lub POZPS z wpisem daty ważności badań, przy braku wpis</w:t>
      </w:r>
      <w:r w:rsidR="005F796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ważne indywidualne badania lekarskie wystawione przez lekarza uprawnionego do orzecznictwa sportowego, dokument tożsamości ze zdjęciem (legitymacja szkolna, legitymacja studencka, dowód osobisty, paszport, prawo jazdy).</w:t>
      </w:r>
    </w:p>
    <w:p w:rsidR="00F57D4B" w:rsidRPr="00F57D4B" w:rsidRDefault="00F57D4B" w:rsidP="00F5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Klub mający w składzie zawodnika ze Szkoły Mistrzostwa Sportowego PZPS w Spale lub Szczyrku i tym samym zapewnione z urzędu miejsce w danym wojewódzkim finale młodzieżowym występuje w rozgrywkach w normalnej formule, do momentu gdy odpadnie z rywalizacji – wówczas zostaje dokooptowany do składu finalistów lub sam wywalczy na boisku awans do finału.</w:t>
      </w:r>
    </w:p>
    <w:p w:rsidR="00F57D4B" w:rsidRPr="00F57D4B" w:rsidRDefault="00F57D4B" w:rsidP="00F5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przez kluby dwóch zespołów w jednej klasie rozgrywkowej kluby </w:t>
      </w:r>
      <w:r w:rsidR="005F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zobowiązane są podać do </w:t>
      </w:r>
      <w:proofErr w:type="spellStart"/>
      <w:r w:rsidR="005F796C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5F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oddzielne składy dla każdego z zespołów.</w:t>
      </w:r>
    </w:p>
    <w:p w:rsidR="00F57D4B" w:rsidRPr="00F57D4B" w:rsidRDefault="00F57D4B" w:rsidP="00F5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przez kluby dwóch zespołów do ligi seniorskiej, składy zespołów umieszczone na oddzielnych formularzach F-02 są niezmienne i nie ma możliwości rotowania składem z zespołu I do II i odwrotnie. Dwa zespoły tego samego klubu, występujące w fazie grupowej rozgrywek seniorskich w jednej grupie, rozgrywają pierwsze spotkanie między sobą.</w:t>
      </w:r>
    </w:p>
    <w:p w:rsidR="00F57D4B" w:rsidRPr="00E207B8" w:rsidRDefault="00F57D4B" w:rsidP="00F5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turnieju zespół może zgłosić dowolną liczbę zawodników/czek, którzy winni być zweryfikowani przez sędziego głównego przed zawodami. Do meczu zespół może zgłosić </w:t>
      </w:r>
      <w:r w:rsidRPr="00E20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max </w:t>
      </w:r>
      <w:r w:rsidRPr="00E207B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zawodników/czek. </w:t>
      </w:r>
      <w:r w:rsidRPr="00E20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jednak w protokole zawodów wpisanych jest więcej niż 12 zawodników , to wśród nich musi być 2 zawodników/czek Libero.</w:t>
      </w:r>
    </w:p>
    <w:p w:rsidR="00F57D4B" w:rsidRPr="00F57D4B" w:rsidRDefault="00F57D4B" w:rsidP="00F57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meczu w </w:t>
      </w:r>
      <w:r w:rsidR="00453A2C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rozgrywkach P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OZPS na boisku musi przebywać minimum pięciu zawodników na polskim certyfikacie/licencja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WERYFIKACJA MECZÓW I SPOSÓB PROWADZENIA ROZGRYWEK</w:t>
      </w:r>
    </w:p>
    <w:p w:rsidR="00F57D4B" w:rsidRPr="00F57D4B" w:rsidRDefault="00F57D4B" w:rsidP="00F5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Mecze we wszystkich klasach rozgrywkowych (oprócz młodzików i młodziczek) odbywają się do trzech wygranych setów. Młodzicy i młodziczki do dwóch wygranych setów.</w:t>
      </w:r>
    </w:p>
    <w:p w:rsidR="00F57D4B" w:rsidRPr="00F57D4B" w:rsidRDefault="00F57D4B" w:rsidP="00F5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rozgrywek poszczególnych klas rozgrywkowych uzależniony będzie każdorazowo od ilości zgłoszonych zespołów. Systemy </w:t>
      </w:r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rozgrywek będą ustalane przez </w:t>
      </w:r>
      <w:proofErr w:type="spellStart"/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w oparciu o propozycje Trenerów.</w:t>
      </w:r>
    </w:p>
    <w:p w:rsidR="00F57D4B" w:rsidRPr="00F57D4B" w:rsidRDefault="00F57D4B" w:rsidP="00F5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punktacji: </w:t>
      </w:r>
    </w:p>
    <w:p w:rsidR="00F57D4B" w:rsidRPr="00F57D4B" w:rsidRDefault="00F57D4B" w:rsidP="00F57D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rozgrywkach POZPS rozgrywanych systemem meczowym (III Liga, juniorki, juniorzy, kadetki, kadeci) poza systemem pucharowym, obowiązuje następująca punktacja: </w:t>
      </w:r>
    </w:p>
    <w:tbl>
      <w:tblPr>
        <w:tblW w:w="4500" w:type="pct"/>
        <w:jc w:val="center"/>
        <w:tblCellSpacing w:w="15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2678"/>
        <w:gridCol w:w="2810"/>
      </w:tblGrid>
      <w:tr w:rsidR="00F57D4B" w:rsidRPr="00F57D4B" w:rsidTr="00F57D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PRZEGRANY</w:t>
            </w:r>
          </w:p>
        </w:tc>
      </w:tr>
      <w:tr w:rsidR="00F57D4B" w:rsidRPr="00F57D4B" w:rsidTr="00F57D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: 0 LUB 3 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PUNKTÓW</w:t>
            </w:r>
          </w:p>
        </w:tc>
      </w:tr>
      <w:tr w:rsidR="00F57D4B" w:rsidRPr="00F57D4B" w:rsidTr="00F57D4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PUNKT</w:t>
            </w:r>
          </w:p>
        </w:tc>
      </w:tr>
    </w:tbl>
    <w:p w:rsidR="00F57D4B" w:rsidRPr="00F57D4B" w:rsidRDefault="00F57D4B" w:rsidP="00F57D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rozgrywkach młodzieżowych rozgrywanych systemem turniejowym oraz w pojedynczych meczach: młodziczek i młodzików obowiązuje punktacja: 2-1-0.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każde wygrane spotkanie zwycięzca otrzymuje 2 </w:t>
      </w:r>
      <w:proofErr w:type="spellStart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przegrane 1 </w:t>
      </w:r>
      <w:proofErr w:type="spellStart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, za niestawienie się na zawody względnie przyznany walkower 0 pkt.</w:t>
      </w:r>
    </w:p>
    <w:p w:rsidR="00F57D4B" w:rsidRPr="00F57D4B" w:rsidRDefault="00F57D4B" w:rsidP="00F57D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rozgrywania dwumeczu o zwycięstwie decyduje kolejno: </w:t>
      </w:r>
    </w:p>
    <w:p w:rsidR="00F57D4B" w:rsidRPr="00F57D4B" w:rsidRDefault="00F57D4B" w:rsidP="00F57D4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zdobytych punktów</w:t>
      </w:r>
    </w:p>
    <w:p w:rsidR="00F57D4B" w:rsidRPr="00F57D4B" w:rsidRDefault="00F57D4B" w:rsidP="00F57D4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 stosunek setów</w:t>
      </w:r>
    </w:p>
    <w:p w:rsidR="00F57D4B" w:rsidRPr="00F57D4B" w:rsidRDefault="00F57D4B" w:rsidP="00F57D4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 stosunek małych punktów</w:t>
      </w:r>
    </w:p>
    <w:p w:rsidR="00F57D4B" w:rsidRPr="00F57D4B" w:rsidRDefault="00F57D4B" w:rsidP="00F57D4B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</w:t>
      </w:r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obyte punkty, stosunek setów i małych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obu zespołów są jednakowe to rozgrywany jest tzw. „złoty set”. „Złoty set” rozgrywany jest do 30 minut po zakończeniu drugiego spotkania, na tym samym boisku, na zasadach obowiązujących w secie decydującym (piąty set). Dokumentację tego seta należy stworzyć na osobnym protokole meczowym z adnotacją, że dotyczy on tylko „złotego seta”.</w:t>
      </w:r>
    </w:p>
    <w:p w:rsidR="00F57D4B" w:rsidRPr="00F57D4B" w:rsidRDefault="00F57D4B" w:rsidP="00F57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miejsc w tabeli decydują: 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zdobytych punktów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wygranych spotkań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 stosunek setów /większa liczba uzyskana po podzieleniu setów wygranych przez sety przegrane/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lepszy stosunek małych punktów /większa liczba uzyskana po podzieleniu punktów zdobytych przez punkty stracone/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dwie lub więcej drużyn mają jednakową ilość punktów, stosunek setów i małych punktów, o kolejności w tabeli decyduje stosunek punktów, stosunek setów i małych punktów zdobytych w bezpośrednich spotkaniach pomiędzy zainteresowanymi zespołami.</w:t>
      </w:r>
    </w:p>
    <w:p w:rsidR="00F57D4B" w:rsidRPr="00F57D4B" w:rsidRDefault="00F57D4B" w:rsidP="00F57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uczestnictwa w rozgrywkach na szczeblu centralnym uzyskują zespoły: 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rozgrywkach młodzieżowych zgodnie z obowiązującym Regulaminem Rozgrywek Młodzieżowych PZPS na dany sezon rozgrywkowy.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 III Ligi miejsc</w:t>
      </w:r>
      <w:r w:rsidR="00075C1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</w:t>
      </w:r>
      <w:r w:rsidR="00075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uczestnictwa lub rezygnacji któregoś z klubów z uczestniczenia w rozgrywkach centralnych, jego miejsce zajmuje zespół, który zajął w rozgrywkach trzecie lub kolejne miejsce (dotyczy. rozgrywek seniorskich – III Liga). W przypadku rozgrywek młodzieżowych zgodnie z obowiązującym Regulaminem Rozgrywek Młodzieżowych PZPS na dany sezon rozgrywkowy (kolejny zespół z miejsca czwartego ,piątego i następuje przesunięcie do góry).</w:t>
      </w:r>
    </w:p>
    <w:p w:rsidR="00F57D4B" w:rsidRPr="00F57D4B" w:rsidRDefault="00F57D4B" w:rsidP="00F57D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rezygnacji zespołu z dalszych rozgrywek (dotyczy rozgrywek od ćwie</w:t>
      </w:r>
      <w:r w:rsidR="00075C1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ćfinałów MP w piłce plażowej i halowej) zespół zostanie wycofany z następnego sezonu rozgrywkowego.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WERYFIKACJA SPOTKAŃ</w:t>
      </w:r>
    </w:p>
    <w:p w:rsidR="00F57D4B" w:rsidRPr="00F57D4B" w:rsidRDefault="008D4BB4" w:rsidP="00F57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przeprowadza weryfikację meczów w trakcie sezonu .</w:t>
      </w:r>
    </w:p>
    <w:p w:rsidR="00F57D4B" w:rsidRPr="00F57D4B" w:rsidRDefault="00F57D4B" w:rsidP="00F57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Gospodarz zawodów zobowiązany jest do powiadomienia Administratora strony pozps.bialystok.pl o wyniku zakończonego spotkania w terminie 1 godziny od zakończenia spotkania (decyduje godzina zakończenia wpisana w protokół meczowy) telefonicznie na nr 600 324 042. Protokół meczowy z danego spotkania należy nadać pocztą na adres Wydziału Gier i Dyscypliny w terminie do 2 dni od zakończenia spotkania – zgodnie z komunikatem organizacyjnym.</w:t>
      </w:r>
    </w:p>
    <w:p w:rsidR="00F57D4B" w:rsidRPr="00F57D4B" w:rsidRDefault="008D4BB4" w:rsidP="00F57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WGiD</w:t>
      </w:r>
      <w:proofErr w:type="spellEnd"/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weryfikuje mecze zgodnie z wynikami uzyskanymi na boisku, poza przypadkami: </w:t>
      </w:r>
    </w:p>
    <w:p w:rsidR="00F57D4B" w:rsidRPr="00F57D4B" w:rsidRDefault="00F57D4B" w:rsidP="00F57D4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posiada mniej niż 6 zawodników na zawodach,</w:t>
      </w:r>
    </w:p>
    <w:p w:rsidR="00F57D4B" w:rsidRPr="00F57D4B" w:rsidRDefault="00F57D4B" w:rsidP="00F57D4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schodzi z boiska lub zostaje zdekompletowana,</w:t>
      </w:r>
    </w:p>
    <w:p w:rsidR="00F57D4B" w:rsidRPr="00F57D4B" w:rsidRDefault="00F57D4B" w:rsidP="00F57D4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nieuprawniony zawodnik,</w:t>
      </w:r>
    </w:p>
    <w:p w:rsidR="00F57D4B" w:rsidRPr="00F57D4B" w:rsidRDefault="00F57D4B" w:rsidP="00F57D4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doszło do poważnych uchybień proceduralnych,</w:t>
      </w:r>
    </w:p>
    <w:p w:rsidR="00F57D4B" w:rsidRPr="00F57D4B" w:rsidRDefault="00F57D4B" w:rsidP="00F57D4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złożonego protestu.</w:t>
      </w:r>
    </w:p>
    <w:p w:rsidR="00F57D4B" w:rsidRPr="00F57D4B" w:rsidRDefault="00F57D4B" w:rsidP="00F57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w jednym sezonie rozgrywek może oddać walkowerem tylko dwa mecze. Kolejny walkower będzie traktowany jako wycofanie się drużyny z rozgrywek w trakcie ich trwania. Każdorazowe oddanie meczu walkowerem będzie skutkowało nałożeniem kary finansowej określonej w Komunikacie Organizacyjnym POZPS.</w:t>
      </w:r>
    </w:p>
    <w:p w:rsidR="00F57D4B" w:rsidRPr="00F57D4B" w:rsidRDefault="00F57D4B" w:rsidP="00F57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Walkower w dwóch ostatnich kolejkach skutkuje automatyczną dyskwalifikacją z rozgrywek w danym sezonie rozgrywkowym.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ZMIANY TERMINÓW ZAWODÓW</w:t>
      </w:r>
    </w:p>
    <w:p w:rsidR="00F57D4B" w:rsidRPr="00F57D4B" w:rsidRDefault="00F57D4B" w:rsidP="00F57D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rozegrania meczu ustalony zgodnie z terminarzem i może być zmieniony przy zachowaniu warunków określonych w niniejszym paragrafie. Przełożenie terminu może nastąpić wyłąc</w:t>
      </w:r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znie za zgodą </w:t>
      </w:r>
      <w:proofErr w:type="spellStart"/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POZPS.</w:t>
      </w:r>
    </w:p>
    <w:p w:rsidR="00F57D4B" w:rsidRPr="00F57D4B" w:rsidRDefault="00F57D4B" w:rsidP="00F57D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przełożenie terminu jest s</w:t>
      </w:r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kładany przez Klub do </w:t>
      </w:r>
      <w:proofErr w:type="spellStart"/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8D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pisemnej. Za formę pisemną uznaję się:</w:t>
      </w:r>
    </w:p>
    <w:p w:rsidR="00F57D4B" w:rsidRPr="00F57D4B" w:rsidRDefault="00F57D4B" w:rsidP="00F57D4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pieczątką i podpisem oraz podpisem i pieczątką klubu wyrażającego zgodę na przełożenie,</w:t>
      </w:r>
    </w:p>
    <w:p w:rsidR="00F57D4B" w:rsidRPr="00F57D4B" w:rsidRDefault="00F57D4B" w:rsidP="00F57D4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zeskanowany wniosek przesłany </w:t>
      </w:r>
      <w:r w:rsidR="00E5761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mailem z pieczątkami i podpisami wnioskującego klubu jak i podpisami i pieczątką klubu wyrażającego zgodę na przełożenie,</w:t>
      </w:r>
    </w:p>
    <w:p w:rsidR="00F57D4B" w:rsidRDefault="00F57D4B" w:rsidP="00F57D4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przesłany pocztą – decyduje data wpływu do biura POZPS, z podpisami i pieczątkami obu stron wniosku.</w:t>
      </w:r>
    </w:p>
    <w:p w:rsidR="00E57619" w:rsidRPr="00F57D4B" w:rsidRDefault="00E57619" w:rsidP="00F57D4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przełożenie terminu </w:t>
      </w:r>
    </w:p>
    <w:p w:rsidR="00F57D4B" w:rsidRPr="00F57D4B" w:rsidRDefault="00F57D4B" w:rsidP="00F57D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musi być złożony: </w:t>
      </w:r>
    </w:p>
    <w:p w:rsidR="00F57D4B" w:rsidRPr="00F57D4B" w:rsidRDefault="00F57D4B" w:rsidP="00F57D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rozgrywek odbywających się w sobotę lub niedzielę, najpóźniej do wtorku do godziny 16.00 poprzedzającej dany termin.</w:t>
      </w:r>
    </w:p>
    <w:p w:rsidR="00F57D4B" w:rsidRPr="00F57D4B" w:rsidRDefault="00F57D4B" w:rsidP="00F57D4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rozgrywek odbywających się w dni powszednie co najmniej siedem dni przed spotkaniem do godz. 12:00.</w:t>
      </w:r>
    </w:p>
    <w:p w:rsidR="00F57D4B" w:rsidRPr="00F57D4B" w:rsidRDefault="00F57D4B" w:rsidP="00F57D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musi zawierać: </w:t>
      </w:r>
    </w:p>
    <w:p w:rsidR="00F57D4B" w:rsidRPr="00F57D4B" w:rsidRDefault="00F57D4B" w:rsidP="00F57D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(</w:t>
      </w:r>
      <w:r w:rsidRPr="00F57D4B">
        <w:rPr>
          <w:rFonts w:ascii="Courier New" w:eastAsia="Times New Roman" w:hAnsi="Courier New" w:cs="Courier New"/>
          <w:sz w:val="20"/>
          <w:lang w:eastAsia="pl-PL"/>
        </w:rPr>
        <w:t>wszelkie zwolnienia lekarskie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57D4B" w:rsidRPr="00F57D4B" w:rsidRDefault="00F57D4B" w:rsidP="00F57D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nowego terminu rozegrania meczu (nie później niż do zakończenia danego etapu rozgrywek, przy czym przełożone mecze I rundy muszą być rozegrane do zakończenia tej rundy, zaś przełożone mecze II rundy muszą zostać rozegrane przed terminem dwóch ostatnich kolejek),</w:t>
      </w:r>
    </w:p>
    <w:p w:rsidR="00F57D4B" w:rsidRPr="00F57D4B" w:rsidRDefault="00F57D4B" w:rsidP="00F57D4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drugiego zespołu na przełożenie meczu i rozegranie go w proponowanym terminie.</w:t>
      </w:r>
    </w:p>
    <w:p w:rsidR="00F57D4B" w:rsidRPr="00F57D4B" w:rsidRDefault="00F57D4B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zawodów turniejowych gdy jedna z drużyn nie wyraża zgody na nowy termin, ustalony w terminarzu termin jest ostateczny.</w:t>
      </w:r>
    </w:p>
    <w:p w:rsidR="00F57D4B" w:rsidRPr="00F57D4B" w:rsidRDefault="00F57D4B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wypadku drogowego lub awarii pojazdu w drodze na mecz/turniej, podstawą uznania meczu za nieodbyty z powodów losowych i wyznaczenia nowego terminu spotkania będzie przedstawienie protokołu policyjnego (w przypadku wypadków) lub zaświadczenia pomocy drogowej (w przypadku awarii pojazdu). W przypadku zaistnienia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w/w sytuacji klub zobowiązany jest do niezwłocznego powiadomienia organizatora meczu. Jednocześnie klub zobowiązany jest powiadomić w ciągu 48 godzin od zajścia biuro POZPS pisemnie (</w:t>
      </w:r>
      <w:proofErr w:type="spellStart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, email) o wszystkich okolicznościach zaistniałej sytuacji. Brak stosownych dokumentów spowoduje wydanie decyzji zgodn</w:t>
      </w:r>
      <w:r w:rsidR="0082245D">
        <w:rPr>
          <w:rFonts w:ascii="Times New Roman" w:eastAsia="Times New Roman" w:hAnsi="Times New Roman" w:cs="Times New Roman"/>
          <w:sz w:val="24"/>
          <w:szCs w:val="24"/>
          <w:lang w:eastAsia="pl-PL"/>
        </w:rPr>
        <w:t>ie z Komunikatem Organizacyjnym PZPS</w:t>
      </w:r>
    </w:p>
    <w:p w:rsidR="00F57D4B" w:rsidRPr="00F57D4B" w:rsidRDefault="00F57D4B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meczów dwóch ostatnich kolejek rundy zasadniczej nie podlegają zmianom.</w:t>
      </w:r>
    </w:p>
    <w:p w:rsidR="00F57D4B" w:rsidRPr="00F57D4B" w:rsidRDefault="00F57D4B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 finałowe Mistrzostw Województwa umieszczone w kalendarzu imprez, 30 dni po ich ogłoszeniu (brak przeciwwskazań co do terminu) uzyskują status terminów stałych i nie ulegają zmianie. Termin turnieju finałowego, w którym w minimum jednej z drużyn uczestniczy zawodnik/czka z SMS jest terminem ustalonym przez PZPS i nie jest możliwy do przełożenia.</w:t>
      </w:r>
    </w:p>
    <w:p w:rsidR="00F57D4B" w:rsidRPr="00F57D4B" w:rsidRDefault="004B32D2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zgody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na zmianę terminu,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zainteresowane kluby o zaistniałej sytuacji mailowo lub telefonicznie. W przypadku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raku decyzji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POZPS o przełożeniu meczu i nie przystąpienia do spotkania przez wnioskujący klub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terminarzem,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zweryfikuje spotkanie jako walkower dla przeciwnika zespołu wnioskującego. W przypadku nie przystąpienia przez gospodarza do spotkania zgodnie z terminarzem i braku wniosku o przełożen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spotkania,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zweryfikuje spotkanie jako walkower dla zespołu gości.</w:t>
      </w:r>
    </w:p>
    <w:p w:rsidR="00F57D4B" w:rsidRPr="00F57D4B" w:rsidRDefault="004B32D2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zastrzega sobie prawo do zmiany terminu rozegrania meczu z urzędu, w szczególności bez uzyskania zgody zainteresowanych stron, np. z uwagi na kolizje terminów związanych z meczami Reprezentacji Wojewódzkich biorących udział w OOM, występ zainteresowanego zespołu w rozgrywkach na szczeblu centralnym PZPS. Możliwe jest również odwołanie spotkania z przyczyn losowych np. warunki atmosferyczne – procedura postępowania w takiej sytuacji zostanie zaprezentowana klubom w osobnym komunikatach</w:t>
      </w:r>
    </w:p>
    <w:p w:rsidR="00F57D4B" w:rsidRPr="00F57D4B" w:rsidRDefault="00F57D4B" w:rsidP="00F57D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Klub który przełożył spotkanie na termin w dni robocze nie może odbyć się wcześniej niż</w:t>
      </w:r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17.00 za zgodą </w:t>
      </w:r>
      <w:proofErr w:type="spellStart"/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drużyny przeciwnika 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OBOWIĄZKI GOSPODARZA / ORGANIZATORA</w:t>
      </w:r>
    </w:p>
    <w:p w:rsidR="00F57D4B" w:rsidRPr="00F57D4B" w:rsidRDefault="004B32D2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POZPS, przeciwnika, oraz wyznaczonych sędziów o miejscu i godzinie rozgrywania meczów/turnieju musi nastąpić </w:t>
      </w:r>
    </w:p>
    <w:p w:rsidR="00F57D4B" w:rsidRPr="00F57D4B" w:rsidRDefault="00F57D4B" w:rsidP="00F57D4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rozgrywek odbywających się w sobotę lub niedzielę najpóźniej do wtorku do godziny 20.00.</w:t>
      </w:r>
    </w:p>
    <w:p w:rsidR="00F57D4B" w:rsidRPr="00F57D4B" w:rsidRDefault="00F57D4B" w:rsidP="00F57D4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rozgrywek odbywających się w dni powszednie najpóźniej do godz. 20:00 na siedem dni przed terminem spotkania.</w:t>
      </w:r>
    </w:p>
    <w:p w:rsidR="00F57D4B" w:rsidRPr="00F57D4B" w:rsidRDefault="00F57D4B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obiektu do przeprowadzenia zawodów musi być zgodnie z „Warunki gry i wyposażenia obiektu sportowego”</w:t>
      </w:r>
    </w:p>
    <w:p w:rsidR="00F57D4B" w:rsidRPr="00F57D4B" w:rsidRDefault="00F57D4B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i ochrony mienia.</w:t>
      </w:r>
    </w:p>
    <w:p w:rsidR="00F57D4B" w:rsidRDefault="00F57D4B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opieki medycznej na zawodach min.30 minut przed planowaną godziną rozpoczęcia meczu/zawodów do momentu podpisania protokołu po zawodach przez opiekę medyczną(podpisanie protokołu następuje po złożeniu podpisów na nim przez obsadę sędziowską). Potwierdzenie udziału w zawodach należy udokumentować poprzez złożenie w protokole zawodów pieczątki lekarza, ratownika medycznego, pielęgniarki</w:t>
      </w:r>
      <w:r w:rsidR="00D46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ratownika KPP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pieczątce musi znajdować się nr uprawnień danej osoby zezwalający na udzielenie pierwszej pomocy medycznej oraz złożenie własnoręcznego podpisu z opisem kontuzji, urazu lub stwierdzeniem, że nie było kontuzji i urazów.</w:t>
      </w:r>
    </w:p>
    <w:p w:rsidR="00D46635" w:rsidRPr="004B32D2" w:rsidRDefault="00D46635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braku opieki medycznej gospodarz ponosi odpowiedzialność za zaistniałe zdarzenia , a sędzia umieszcza stosowny komunikat w protokole .</w:t>
      </w:r>
    </w:p>
    <w:p w:rsidR="00F57D4B" w:rsidRPr="00F57D4B" w:rsidRDefault="00F57D4B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Zabezpieczenia możliwości zakwaterowania i wyżywienia dla wszystkich uczestników zawodów, w tym sędziów.</w:t>
      </w:r>
    </w:p>
    <w:p w:rsidR="00F57D4B" w:rsidRPr="00F57D4B" w:rsidRDefault="00F57D4B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wszystkich</w:t>
      </w:r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rozgrywek prowadzonych przez </w:t>
      </w:r>
      <w:proofErr w:type="spellStart"/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muszą odbywać się wyłącznie na salach zweryfikowanych i dopuszczonych do rozgrywek.</w:t>
      </w:r>
    </w:p>
    <w:p w:rsidR="00F57D4B" w:rsidRPr="00F57D4B" w:rsidRDefault="00F57D4B" w:rsidP="00F57D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napojów w postaci wody mineralnej uczestnikom w czasie meczu/turnieju</w:t>
      </w:r>
      <w:r w:rsidR="00733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(minimum 2 zgrzewki butelek 1L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mecz dla każdego zespołu).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OBOWIĄZKI DRUŻYN I SĘDZIÓW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stawienie się na zawody.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jednolitych strojów zawodników/czek </w:t>
      </w:r>
      <w:proofErr w:type="spellStart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(liber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o musi mieć koszulkę kontrastującą z koszulkami pozostałych zawodników/czek).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obowiązujących dokumentów: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indywidualnych badań lekarskich poświadczonych przez lekarza uprawnionego do orzecznictwa sportowego – w „Książeczkach Sportowo – Lekarskich Zawodnika” – okres ważności badań maks. do 6 miesięcy;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Formularzy zgłoszeniowych F-02 na dany sezon (</w:t>
      </w:r>
      <w:r w:rsidRPr="004B32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DANEJ KATEGORII WIEKOWEJ z wpisaną datą ważności badań lekarskich</w:t>
      </w:r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potwierdzonych przez </w:t>
      </w:r>
      <w:proofErr w:type="spellStart"/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POZPS;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elektronicznego systemu ewidencji zawodników PZPS zawierający informację o badaniach lekarskich. - Obowiązkowo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tożsamości zawodników/czek; udostępnienie dokumentów do weryfikacji na żądanie obsady sędziowskie.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zachowanie się ekipy przed, w czasie i po meczu.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Podporządkowanie się decyzjom komisji sędziowskiej.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Dopuszczenia do meczu/turnieju dokonuje sędzia główny (lub sędzia I) </w:t>
      </w:r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wymaganych przez </w:t>
      </w:r>
      <w:proofErr w:type="spellStart"/>
      <w:r w:rsidR="004B32D2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dokumentów. Weryfikacja musi być rozpoczęta na 45 minut przed rozpoczęciem zawodów.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Na 14 dni roboczych przed rozpoczęciem rozgrywek klub ma obowiązek złożenia kompletnego elektronicznego wydruku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 główny zawodów ma obowiązek pojawić się w hali, w której rozgrywane są zawody minimum 60 minut przed planowaną godziną rozpoczęcia spotkania.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będący gospodarzem spotkania zobowiązany jest udostępnić halę sportową z pomieszczeniami towarzyszącymi (szatnie, natryski, miejsce do pracy dla sędziów) na minimum 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minut przed planowanym rozpoczęciem zawodów.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Obsada sędziowska powinna pojawić się w hali w, której rozgrywane są zawody minimum 60 minut przed planowaną godziną rozpoczęcia spotkania.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sędziego głównego(w przypadku nie występowania w obsadzie sędziego głównego jego obowiązki wypełnia pierwszy sędzia) należy: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pracą obsady sędziowskiej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przebiegiem zawodów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weryfikacją przedstawionych przez klub dokumentów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dokumentacji z zawodów/turnieju i przekazanie ich gospodarzowi zawodów/turnieju celem przesłania do siedziby POZPS w Białymstoku</w:t>
      </w:r>
    </w:p>
    <w:p w:rsid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innych wytycznych przekazanych przez Wydział Sędziowski</w:t>
      </w:r>
    </w:p>
    <w:p w:rsidR="00964C6E" w:rsidRPr="00F57D4B" w:rsidRDefault="00964C6E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wyniku meczu do WGID </w:t>
      </w:r>
    </w:p>
    <w:p w:rsidR="00F57D4B" w:rsidRPr="00F57D4B" w:rsidRDefault="00F57D4B" w:rsidP="00F57D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7D4B" w:rsidRPr="00F57D4B" w:rsidRDefault="00F57D4B" w:rsidP="00F57D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obowiązków obsady sędziowskiej należy: 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dokumentów przedstawionych przez kluby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prawidłowy przebieg spotkania/zawodów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sędziowanie spotkania/zawodów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meczowego ze spotkania/zawodów</w:t>
      </w:r>
    </w:p>
    <w:p w:rsidR="00F57D4B" w:rsidRPr="00F57D4B" w:rsidRDefault="00964C6E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rachunku n</w:t>
      </w:r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ominacji Sędziowskich celem rozliczenia ekwiwalentu sędziowskiego ( rozliczenie następuje przed rozpoczęciem spotkania/turnieju). W przypadku braku wypłaty, sędziowie mają prawo odmówić przystąpienia do prowadzenia zawodów, a wynik spotkan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będzie zweryfikowany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POZPS.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jednej z ekip zgłoszonej(do momentu zakończenia spotkania) sędziemu pierwszemu obsada sędziowska ma obowiązek zweryfikować osoby występujące w spotkaniu na podstawie dokumentów tożsamości. Odmowa poddania się weryfikacji w oparciu o dokumenty tożsamości skutkować będzie weryfikacją spotkania jako walkower na korzyść drużyny przeciwnej.</w:t>
      </w:r>
    </w:p>
    <w:p w:rsidR="00F57D4B" w:rsidRPr="00F57D4B" w:rsidRDefault="00F57D4B" w:rsidP="00F57D4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innych wytycznych przekazanych przez Wydział Sędziowski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PROTESTY</w:t>
      </w:r>
    </w:p>
    <w:p w:rsidR="00F57D4B" w:rsidRPr="00F57D4B" w:rsidRDefault="00F57D4B" w:rsidP="00F57D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i sposób składania protestów jest określo</w:t>
      </w:r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w Przepisach Dyscyplinarnych PZPS </w:t>
      </w:r>
    </w:p>
    <w:p w:rsidR="00F57D4B" w:rsidRPr="00F57D4B" w:rsidRDefault="00F57D4B" w:rsidP="00F57D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protestu jest możliwe po opłaceniu kaucji określonej w Komunikacie Organizacyjnym</w:t>
      </w:r>
    </w:p>
    <w:p w:rsidR="00F57D4B" w:rsidRPr="00F57D4B" w:rsidRDefault="00F57D4B" w:rsidP="00F57D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odrzucenia protestu wpłacona kaucja nie zostaje zwrócona.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DNI I GODZINY ROZGRYWANIA MECZÓW I TURNIEJÓW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1226"/>
        <w:gridCol w:w="3088"/>
      </w:tblGrid>
      <w:tr w:rsidR="00F57D4B" w:rsidRPr="00F57D4B" w:rsidTr="00F57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Senior / Seniorka niedziela</w:t>
            </w: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Junior / Juniorka niedziela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7334AF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10.00  – 19.00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10.</w:t>
            </w:r>
            <w:r w:rsidR="00F57D4B"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7D4B"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17.00</w:t>
            </w:r>
          </w:p>
        </w:tc>
      </w:tr>
      <w:tr w:rsidR="00F57D4B" w:rsidRPr="00F57D4B" w:rsidTr="00F57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Kadet / Kadetka sobota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7334AF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</w:t>
            </w:r>
            <w:r w:rsidR="00F57D4B"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7D4B"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7D4B"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17.00</w:t>
            </w:r>
          </w:p>
        </w:tc>
      </w:tr>
      <w:tr w:rsidR="00F57D4B" w:rsidRPr="00F57D4B" w:rsidTr="00F57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 Młodzik / Młodziczka niedziela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D4B" w:rsidRPr="00F57D4B" w:rsidRDefault="00F57D4B" w:rsidP="00F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10.00</w:t>
            </w:r>
            <w:r w:rsidR="00733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733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13.30</w:t>
            </w:r>
          </w:p>
        </w:tc>
      </w:tr>
    </w:tbl>
    <w:p w:rsidR="00F57D4B" w:rsidRPr="00F57D4B" w:rsidRDefault="00F57D4B" w:rsidP="00F57D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godziny rozpoczęcia meczów i turniejów muszą być uzgodnione pomiędzy zainteresowanymi zes</w:t>
      </w:r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połami i zaakceptowane przez </w:t>
      </w:r>
      <w:proofErr w:type="spellStart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POZPS. Klub wnioskujący o zmianę zobowiązany jest również powiadomić o niej Przedstawiciela Komisji Obsad Wydziału Sędziowskiego</w:t>
      </w:r>
    </w:p>
    <w:p w:rsidR="00F57D4B" w:rsidRPr="00F57D4B" w:rsidRDefault="00F57D4B" w:rsidP="00F57D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zobowiązane są do powiadomienia zainteresowanych stron o terminie i godzinie rozgrywania zawodów zgodnie 7 dni przed planowanym meczem</w:t>
      </w:r>
    </w:p>
    <w:p w:rsidR="00F57D4B" w:rsidRPr="00F57D4B" w:rsidRDefault="00F57D4B" w:rsidP="00F57D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kluby, które nie będą wywiązywały się z w/wym. obowiązków, </w:t>
      </w:r>
      <w:proofErr w:type="spellStart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będzie nakładał opłaty regulaminowe zgodnie z Komunikatem Organizacyjnym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SANKCJE</w:t>
      </w:r>
    </w:p>
    <w:p w:rsidR="00F57D4B" w:rsidRPr="00F57D4B" w:rsidRDefault="00F57D4B" w:rsidP="00F57D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opłaty regulaminowe ujęte są w Komunikaci</w:t>
      </w:r>
      <w:r w:rsidR="00E8400C">
        <w:rPr>
          <w:rFonts w:ascii="Times New Roman" w:eastAsia="Times New Roman" w:hAnsi="Times New Roman" w:cs="Times New Roman"/>
          <w:sz w:val="24"/>
          <w:szCs w:val="24"/>
          <w:lang w:eastAsia="pl-PL"/>
        </w:rPr>
        <w:t>e Organizacyjnym POZPS</w:t>
      </w:r>
    </w:p>
    <w:p w:rsidR="00F57D4B" w:rsidRPr="00F57D4B" w:rsidRDefault="00F57D4B" w:rsidP="00F57D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występ</w:t>
      </w:r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zaległości w opłatach, </w:t>
      </w:r>
      <w:proofErr w:type="spellStart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może odmówić przyjęcia zgłoszenia zainteresowanego klubu na kolejny sezon rozgrywkowy.</w:t>
      </w:r>
    </w:p>
    <w:p w:rsidR="00F57D4B" w:rsidRPr="00F57D4B" w:rsidRDefault="00F57D4B" w:rsidP="00F57D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</w:t>
      </w:r>
      <w:r w:rsidRPr="00F57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PRZEPISY KOŃCOWE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rozgrywkach wszystkich klas rozgrywkowych prowadzonych przez WR POZPS obowiązują: </w:t>
      </w:r>
    </w:p>
    <w:p w:rsidR="00F57D4B" w:rsidRPr="00F57D4B" w:rsidRDefault="00F57D4B" w:rsidP="00F57D4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Gry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 Siatkową PZPS na 2022/23</w:t>
      </w:r>
    </w:p>
    <w:p w:rsidR="00F57D4B" w:rsidRPr="00F57D4B" w:rsidRDefault="00F57D4B" w:rsidP="00F57D4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Sportowo – Organizacyjne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 / PZPS na sezon 2022/23</w:t>
      </w:r>
    </w:p>
    <w:p w:rsidR="00F57D4B" w:rsidRPr="00F57D4B" w:rsidRDefault="00F57D4B" w:rsidP="00F57D4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 Organi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zacyjne POZPS na sezon 2022/23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sankcje nało</w:t>
      </w:r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żone przez Od decyzji </w:t>
      </w:r>
      <w:proofErr w:type="spellStart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96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odwołania się do Zarządu POZPS w terminie 7 dni od otrzymania decyzji.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początek sezonu ligowego uznawana jest data oficjalnego ogłoszenia terminarzy rozgrywek, a sezon kończy się każdorazowo w dniu 31 maja.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inne sprawy związane z przebiegiem rozgrywek nie objęte nini</w:t>
      </w:r>
      <w:r w:rsidR="00E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ejszym regulaminem rozstrzyga </w:t>
      </w:r>
      <w:proofErr w:type="spellStart"/>
      <w:r w:rsidR="00E72D8A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POZPS.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obowiązuje w rozgrywkach piłki siatkowej halowej.</w:t>
      </w: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Rozgrywki w piłce siatkowej plażowej prowadzone będą według odrębnego regulaminu opracowanego przez Wydział Siatkówki Plażowej.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interpretacji ninie</w:t>
      </w:r>
      <w:r w:rsidR="00E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jszego regulaminu przysługuje </w:t>
      </w:r>
      <w:proofErr w:type="spellStart"/>
      <w:r w:rsidR="00E72D8A"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POZPS.</w:t>
      </w:r>
    </w:p>
    <w:p w:rsidR="00F57D4B" w:rsidRPr="00F57D4B" w:rsidRDefault="00F57D4B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niniejszy wchodzi w życie z dniem ogłoszenia i anuluje poprzednie regulaminy.</w:t>
      </w:r>
    </w:p>
    <w:p w:rsidR="00F57D4B" w:rsidRPr="00F57D4B" w:rsidRDefault="00E72D8A" w:rsidP="00F57D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WGiD</w:t>
      </w:r>
      <w:proofErr w:type="spellEnd"/>
      <w:r w:rsidR="00F57D4B" w:rsidRPr="00F57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zmiany Regulaminu Rozgrywek w trakcie trwania sezonu, wynikającego ze zmiany przepisów wprowadzonych przez PZPS. Zmiany te ukażą się w formie komunikatu-aneksu do Regulaminu Rozgrywek.</w:t>
      </w:r>
    </w:p>
    <w:p w:rsidR="009D1488" w:rsidRDefault="009D1488"/>
    <w:sectPr w:rsidR="009D1488" w:rsidSect="009D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348"/>
    <w:multiLevelType w:val="multilevel"/>
    <w:tmpl w:val="075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436F"/>
    <w:multiLevelType w:val="multilevel"/>
    <w:tmpl w:val="64A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F20DF"/>
    <w:multiLevelType w:val="multilevel"/>
    <w:tmpl w:val="6C10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15BFB"/>
    <w:multiLevelType w:val="multilevel"/>
    <w:tmpl w:val="F934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05417"/>
    <w:multiLevelType w:val="multilevel"/>
    <w:tmpl w:val="8C14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34C16"/>
    <w:multiLevelType w:val="multilevel"/>
    <w:tmpl w:val="62F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03444"/>
    <w:multiLevelType w:val="multilevel"/>
    <w:tmpl w:val="C310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D6C14"/>
    <w:multiLevelType w:val="multilevel"/>
    <w:tmpl w:val="0B54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13224"/>
    <w:multiLevelType w:val="multilevel"/>
    <w:tmpl w:val="A000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070C9"/>
    <w:multiLevelType w:val="multilevel"/>
    <w:tmpl w:val="5EE6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840EB"/>
    <w:multiLevelType w:val="multilevel"/>
    <w:tmpl w:val="76A2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C6982"/>
    <w:multiLevelType w:val="multilevel"/>
    <w:tmpl w:val="D69E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5EBF"/>
    <w:multiLevelType w:val="multilevel"/>
    <w:tmpl w:val="28F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5DB4"/>
    <w:multiLevelType w:val="multilevel"/>
    <w:tmpl w:val="F964F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</w:num>
  <w:num w:numId="8">
    <w:abstractNumId w:val="11"/>
  </w:num>
  <w:num w:numId="9">
    <w:abstractNumId w:val="13"/>
  </w:num>
  <w:num w:numId="10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D4B"/>
    <w:rsid w:val="00075C1F"/>
    <w:rsid w:val="00125CC4"/>
    <w:rsid w:val="001C649E"/>
    <w:rsid w:val="00212C85"/>
    <w:rsid w:val="00453A2C"/>
    <w:rsid w:val="004671ED"/>
    <w:rsid w:val="004B32D2"/>
    <w:rsid w:val="00553A53"/>
    <w:rsid w:val="005D3196"/>
    <w:rsid w:val="005F796C"/>
    <w:rsid w:val="007334AF"/>
    <w:rsid w:val="007C3655"/>
    <w:rsid w:val="0082245D"/>
    <w:rsid w:val="00833BFA"/>
    <w:rsid w:val="008D4BB4"/>
    <w:rsid w:val="00964C6E"/>
    <w:rsid w:val="009D1488"/>
    <w:rsid w:val="00D46635"/>
    <w:rsid w:val="00D966F8"/>
    <w:rsid w:val="00E207B8"/>
    <w:rsid w:val="00E57619"/>
    <w:rsid w:val="00E72D8A"/>
    <w:rsid w:val="00E8400C"/>
    <w:rsid w:val="00EF7C7C"/>
    <w:rsid w:val="00F57D4B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88"/>
  </w:style>
  <w:style w:type="paragraph" w:styleId="Nagwek1">
    <w:name w:val="heading 1"/>
    <w:basedOn w:val="Normalny"/>
    <w:link w:val="Nagwek1Znak"/>
    <w:uiPriority w:val="9"/>
    <w:qFormat/>
    <w:rsid w:val="00F5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57D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D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7D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D4B"/>
    <w:rPr>
      <w:b/>
      <w:bCs/>
    </w:rPr>
  </w:style>
  <w:style w:type="character" w:styleId="HTML-staaszeroko">
    <w:name w:val="HTML Typewriter"/>
    <w:basedOn w:val="Domylnaczcionkaakapitu"/>
    <w:uiPriority w:val="99"/>
    <w:semiHidden/>
    <w:unhideWhenUsed/>
    <w:rsid w:val="00F57D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2022-09-16T08:52:00Z</dcterms:created>
  <dcterms:modified xsi:type="dcterms:W3CDTF">2022-10-30T17:34:00Z</dcterms:modified>
</cp:coreProperties>
</file>