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7A" w:rsidRDefault="002A27FB">
      <w:r>
        <w:t>L.Dz. 24</w:t>
      </w:r>
      <w:r w:rsidR="00F520F3">
        <w:t>/16</w:t>
      </w:r>
    </w:p>
    <w:p w:rsidR="00FD371E" w:rsidRDefault="00FD371E" w:rsidP="002A27FB">
      <w:pPr>
        <w:jc w:val="both"/>
      </w:pPr>
    </w:p>
    <w:p w:rsidR="002A27FB" w:rsidRPr="002A27FB" w:rsidRDefault="002A27FB" w:rsidP="002A27FB">
      <w:pPr>
        <w:pStyle w:val="Bezodstpw"/>
      </w:pPr>
      <w:r>
        <w:tab/>
      </w:r>
      <w:r w:rsidRPr="002A27FB">
        <w:t>Wydział  Sędziowski Podlaskiego Okręgowego Związku Piłki Siatkowej ogłasza nabór na kurs na kandydatów na sędziego piłki siatkowej.</w:t>
      </w:r>
    </w:p>
    <w:p w:rsidR="002A27FB" w:rsidRPr="002A27FB" w:rsidRDefault="002A27FB" w:rsidP="002A27FB">
      <w:pPr>
        <w:pStyle w:val="Bezodstpw"/>
      </w:pPr>
      <w:r w:rsidRPr="002A27FB">
        <w:tab/>
        <w:t xml:space="preserve">Kurs rozpocznie się w dniu 08.07.2016 o godz. 16:00 </w:t>
      </w:r>
      <w:r>
        <w:t xml:space="preserve">w Białymstoku </w:t>
      </w:r>
      <w:r w:rsidRPr="002A27FB">
        <w:t>o miejscu kursu zostaniecie poinformowani oddzielnym komunikatem.</w:t>
      </w:r>
    </w:p>
    <w:p w:rsidR="002A27FB" w:rsidRPr="002A27FB" w:rsidRDefault="002A27FB" w:rsidP="002A27FB">
      <w:pPr>
        <w:pStyle w:val="Bezodstpw"/>
      </w:pPr>
      <w:r w:rsidRPr="002A27FB">
        <w:tab/>
        <w:t xml:space="preserve">Odpłatność za kurs w wysokości 250 zł prosimy kierować na konto Podlaskiego Okręgowego Związku Piłki Siatkowej ul. Sobieskiego 24 15-013 Białystok </w:t>
      </w:r>
    </w:p>
    <w:p w:rsidR="002A27FB" w:rsidRPr="002A27FB" w:rsidRDefault="002A27FB" w:rsidP="002A27FB">
      <w:pPr>
        <w:pStyle w:val="Bezodstpw"/>
        <w:rPr>
          <w:b/>
          <w:sz w:val="28"/>
          <w:szCs w:val="20"/>
          <w:shd w:val="clear" w:color="auto" w:fill="FFFFFF"/>
        </w:rPr>
      </w:pPr>
      <w:r w:rsidRPr="002A27FB">
        <w:rPr>
          <w:b/>
          <w:sz w:val="28"/>
          <w:szCs w:val="20"/>
          <w:shd w:val="clear" w:color="auto" w:fill="FFFFFF"/>
        </w:rPr>
        <w:t>PKO Bank Polski SA 86 1020 1332 0000 1802 0890 8578</w:t>
      </w:r>
    </w:p>
    <w:p w:rsidR="002A27FB" w:rsidRDefault="002A27FB" w:rsidP="002A27FB">
      <w:pPr>
        <w:pStyle w:val="Bezodstpw"/>
      </w:pPr>
      <w:r w:rsidRPr="002A27FB">
        <w:t>z dopiskiem kurs sędziowski 2016., lub w dniu rozpoczęcia kursu.</w:t>
      </w:r>
    </w:p>
    <w:p w:rsidR="000351D9" w:rsidRDefault="000351D9" w:rsidP="002A27FB">
      <w:pPr>
        <w:pStyle w:val="Bezodstpw"/>
      </w:pPr>
      <w:r>
        <w:tab/>
        <w:t xml:space="preserve">Wszelkie zapytania proszę kierować na adres </w:t>
      </w:r>
      <w:hyperlink r:id="rId7" w:history="1">
        <w:r w:rsidRPr="000341AD">
          <w:rPr>
            <w:rStyle w:val="Hipercze"/>
          </w:rPr>
          <w:t>wspozps@sedziowie.podlasie.pl</w:t>
        </w:r>
      </w:hyperlink>
      <w:r>
        <w:t xml:space="preserve"> </w:t>
      </w:r>
    </w:p>
    <w:p w:rsidR="008153EF" w:rsidRPr="002A27FB" w:rsidRDefault="008153EF" w:rsidP="002A27FB">
      <w:pPr>
        <w:pStyle w:val="Bezodstpw"/>
      </w:pPr>
    </w:p>
    <w:p w:rsidR="002A27FB" w:rsidRPr="002A27FB" w:rsidRDefault="002A27FB" w:rsidP="002A27FB">
      <w:pPr>
        <w:pStyle w:val="Nagwek2"/>
        <w:rPr>
          <w:b w:val="0"/>
        </w:rPr>
      </w:pPr>
    </w:p>
    <w:p w:rsidR="00512B9B" w:rsidRPr="00512B9B" w:rsidRDefault="00512B9B" w:rsidP="00512B9B">
      <w:pPr>
        <w:contextualSpacing/>
        <w:jc w:val="right"/>
        <w:rPr>
          <w:color w:val="800000"/>
          <w:sz w:val="10"/>
        </w:rPr>
      </w:pPr>
      <w:r w:rsidRPr="00512B9B">
        <w:rPr>
          <w:color w:val="800000"/>
          <w:sz w:val="10"/>
        </w:rPr>
        <w:t>Przewodniczący Wydziału</w:t>
      </w:r>
    </w:p>
    <w:p w:rsidR="00512B9B" w:rsidRPr="00512B9B" w:rsidRDefault="00512B9B" w:rsidP="00512B9B">
      <w:pPr>
        <w:contextualSpacing/>
        <w:jc w:val="right"/>
        <w:rPr>
          <w:color w:val="800000"/>
          <w:sz w:val="10"/>
        </w:rPr>
      </w:pPr>
      <w:r w:rsidRPr="00512B9B">
        <w:rPr>
          <w:color w:val="800000"/>
          <w:sz w:val="10"/>
        </w:rPr>
        <w:t>Sędziowskiego POZPS</w:t>
      </w:r>
    </w:p>
    <w:p w:rsidR="00512B9B" w:rsidRPr="00512B9B" w:rsidRDefault="00512B9B" w:rsidP="00512B9B">
      <w:pPr>
        <w:contextualSpacing/>
        <w:jc w:val="center"/>
        <w:rPr>
          <w:i/>
          <w:iCs/>
          <w:color w:val="800000"/>
          <w:sz w:val="10"/>
        </w:rPr>
      </w:pPr>
    </w:p>
    <w:p w:rsidR="00FD371E" w:rsidRPr="005F1BC1" w:rsidRDefault="00512B9B" w:rsidP="005F1BC1">
      <w:pPr>
        <w:contextualSpacing/>
        <w:jc w:val="right"/>
        <w:rPr>
          <w:color w:val="800000"/>
          <w:sz w:val="16"/>
        </w:rPr>
      </w:pPr>
      <w:r w:rsidRPr="00512B9B">
        <w:rPr>
          <w:i/>
          <w:iCs/>
          <w:color w:val="800000"/>
          <w:sz w:val="16"/>
        </w:rPr>
        <w:t>Mirosław Beń</w:t>
      </w:r>
    </w:p>
    <w:sectPr w:rsidR="00FD371E" w:rsidRPr="005F1BC1" w:rsidSect="00262EB1">
      <w:headerReference w:type="default" r:id="rId8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190" w:rsidRDefault="007D2190" w:rsidP="00262EB1">
      <w:pPr>
        <w:spacing w:after="0" w:line="240" w:lineRule="auto"/>
      </w:pPr>
      <w:r>
        <w:separator/>
      </w:r>
    </w:p>
  </w:endnote>
  <w:endnote w:type="continuationSeparator" w:id="1">
    <w:p w:rsidR="007D2190" w:rsidRDefault="007D2190" w:rsidP="0026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190" w:rsidRDefault="007D2190" w:rsidP="00262EB1">
      <w:pPr>
        <w:spacing w:after="0" w:line="240" w:lineRule="auto"/>
      </w:pPr>
      <w:r>
        <w:separator/>
      </w:r>
    </w:p>
  </w:footnote>
  <w:footnote w:type="continuationSeparator" w:id="1">
    <w:p w:rsidR="007D2190" w:rsidRDefault="007D2190" w:rsidP="0026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B1" w:rsidRDefault="004D2924">
    <w:pPr>
      <w:pStyle w:val="Nagwek"/>
    </w:pPr>
    <w:r>
      <w:rPr>
        <w:noProof/>
      </w:rPr>
      <w:pict>
        <v:group id="_x0000_s2049" style="position:absolute;margin-left:-33.9pt;margin-top:-22.7pt;width:524pt;height:96.85pt;z-index:251658240" coordorigin="720,1152" coordsize="10368,2026">
          <v:group id="_x0000_s2050" style="position:absolute;left:720;top:1152;width:10368;height:2026" coordorigin="720,1152" coordsize="10368,202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1728;top:1162;width:9360;height:2016" filled="f" stroked="f">
              <v:textbox style="mso-next-textbox:#_x0000_s2051">
                <w:txbxContent>
                  <w:p w:rsidR="00262EB1" w:rsidRDefault="00262EB1" w:rsidP="00262EB1">
                    <w:pPr>
                      <w:pStyle w:val="Nagwek2"/>
                      <w:jc w:val="center"/>
                      <w:rPr>
                        <w:rFonts w:ascii="Tahoma" w:hAnsi="Tahoma" w:cs="Tahoma"/>
                        <w:spacing w:val="30"/>
                        <w:sz w:val="18"/>
                      </w:rPr>
                    </w:pPr>
                    <w:r>
                      <w:rPr>
                        <w:rFonts w:ascii="Tahoma" w:hAnsi="Tahoma" w:cs="Tahoma"/>
                        <w:spacing w:val="30"/>
                        <w:sz w:val="30"/>
                      </w:rPr>
                      <w:t>PODLASKI OKRĘGOWY ZWIĄZEK PIŁKI SIATKOWEJ</w:t>
                    </w:r>
                  </w:p>
                  <w:p w:rsidR="00262EB1" w:rsidRDefault="00262EB1" w:rsidP="00262EB1">
                    <w:pPr>
                      <w:pStyle w:val="Nagwek1"/>
                      <w:jc w:val="center"/>
                      <w:rPr>
                        <w:spacing w:val="24"/>
                        <w:sz w:val="16"/>
                      </w:rPr>
                    </w:pPr>
                    <w:r>
                      <w:rPr>
                        <w:spacing w:val="24"/>
                        <w:sz w:val="26"/>
                      </w:rPr>
                      <w:t>WYDZIAŁ SĘDZIOWSKI</w:t>
                    </w:r>
                  </w:p>
                  <w:p w:rsidR="00262EB1" w:rsidRDefault="008153EF" w:rsidP="00262EB1">
                    <w:pPr>
                      <w:pStyle w:val="Nagwek"/>
                      <w:tabs>
                        <w:tab w:val="clear" w:pos="9072"/>
                      </w:tabs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15-013</w:t>
                    </w:r>
                    <w:r w:rsidR="00262EB1">
                      <w:rPr>
                        <w:rFonts w:ascii="Arial" w:hAnsi="Arial"/>
                        <w:sz w:val="18"/>
                      </w:rPr>
                      <w:t xml:space="preserve"> Białystok</w:t>
                    </w:r>
                    <w:r w:rsidR="00262EB1">
                      <w:rPr>
                        <w:rFonts w:ascii="Arial" w:hAnsi="Arial"/>
                        <w:sz w:val="18"/>
                      </w:rPr>
                      <w:tab/>
                    </w:r>
                    <w:r w:rsidR="00262EB1">
                      <w:rPr>
                        <w:rFonts w:ascii="Arial" w:hAnsi="Arial"/>
                        <w:sz w:val="18"/>
                      </w:rPr>
                      <w:tab/>
                    </w:r>
                    <w:r w:rsidR="00262EB1">
                      <w:rPr>
                        <w:rFonts w:ascii="Arial" w:hAnsi="Arial"/>
                        <w:sz w:val="18"/>
                      </w:rPr>
                      <w:tab/>
                    </w:r>
                    <w:r w:rsidR="00262EB1">
                      <w:rPr>
                        <w:rFonts w:ascii="Arial" w:hAnsi="Arial"/>
                        <w:sz w:val="18"/>
                      </w:rPr>
                      <w:tab/>
                    </w:r>
                    <w:r w:rsidR="00262EB1">
                      <w:rPr>
                        <w:rFonts w:ascii="Arial" w:hAnsi="Arial"/>
                        <w:sz w:val="18"/>
                      </w:rPr>
                      <w:tab/>
                      <w:t>tel./fax.(85) 74 35 038</w:t>
                    </w:r>
                  </w:p>
                  <w:p w:rsidR="00262EB1" w:rsidRPr="00262EB1" w:rsidRDefault="00262EB1" w:rsidP="00262EB1">
                    <w:pPr>
                      <w:pStyle w:val="Nagwek"/>
                      <w:tabs>
                        <w:tab w:val="clear" w:pos="9072"/>
                      </w:tabs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ul. Sobieskiego 24</w:t>
                    </w:r>
                    <w:r>
                      <w:rPr>
                        <w:rFonts w:ascii="Arial" w:hAnsi="Arial"/>
                        <w:sz w:val="18"/>
                      </w:rPr>
                      <w:tab/>
                    </w:r>
                    <w:r>
                      <w:rPr>
                        <w:rFonts w:ascii="Arial" w:hAnsi="Arial"/>
                        <w:sz w:val="18"/>
                      </w:rPr>
                      <w:tab/>
                    </w:r>
                    <w:r>
                      <w:rPr>
                        <w:rFonts w:ascii="Arial" w:hAnsi="Arial"/>
                        <w:sz w:val="18"/>
                      </w:rPr>
                      <w:tab/>
                    </w:r>
                    <w:r>
                      <w:rPr>
                        <w:rFonts w:ascii="Arial" w:hAnsi="Arial"/>
                        <w:sz w:val="18"/>
                      </w:rPr>
                      <w:tab/>
                    </w:r>
                    <w:r>
                      <w:rPr>
                        <w:rFonts w:ascii="Arial" w:hAnsi="Arial"/>
                        <w:sz w:val="18"/>
                      </w:rPr>
                      <w:tab/>
                      <w:t>tel.(85) 74 35 267w.22</w:t>
                    </w:r>
                  </w:p>
                  <w:p w:rsidR="00262EB1" w:rsidRDefault="00262EB1" w:rsidP="00262EB1">
                    <w:pPr>
                      <w:ind w:left="1416" w:firstLine="708"/>
                      <w:rPr>
                        <w:rFonts w:ascii="Arial" w:hAnsi="Arial"/>
                        <w:sz w:val="8"/>
                      </w:rPr>
                    </w:pPr>
                  </w:p>
                  <w:p w:rsidR="006552F0" w:rsidRDefault="006552F0" w:rsidP="00262EB1">
                    <w:pPr>
                      <w:ind w:left="1416" w:firstLine="708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  <v:line id="_x0000_s2052" style="position:absolute" from="720,1152" to="10944,1152"/>
            <v:line id="_x0000_s2053" style="position:absolute" from="720,3024" to="10944,3024"/>
          </v:group>
          <v:shape id="_x0000_s2054" type="#_x0000_t202" style="position:absolute;left:720;top:1152;width:1296;height:1872" filled="f" stroked="f">
            <v:textbox style="mso-next-textbox:#_x0000_s2054">
              <w:txbxContent>
                <w:p w:rsidR="00262EB1" w:rsidRDefault="004D2924" w:rsidP="00262EB1">
                  <w:pPr>
                    <w:rPr>
                      <w:sz w:val="3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7.8pt;height:67.5pt" fillcolor="window">
                        <v:imagedata r:id="rId1" o:title=""/>
                      </v:shape>
                    </w:pict>
                  </w:r>
                </w:p>
                <w:p w:rsidR="00262EB1" w:rsidRDefault="00262EB1" w:rsidP="00262EB1"/>
              </w:txbxContent>
            </v:textbox>
          </v:shape>
          <w10:wrap type="topAndBottom"/>
        </v:group>
      </w:pict>
    </w:r>
    <w:r w:rsidR="00262EB1"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C1D"/>
    <w:multiLevelType w:val="hybridMultilevel"/>
    <w:tmpl w:val="306AC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2EB1"/>
    <w:rsid w:val="000351D9"/>
    <w:rsid w:val="00183521"/>
    <w:rsid w:val="00195D6E"/>
    <w:rsid w:val="00200B6E"/>
    <w:rsid w:val="00262EB1"/>
    <w:rsid w:val="002A27FB"/>
    <w:rsid w:val="004A74E6"/>
    <w:rsid w:val="004D2924"/>
    <w:rsid w:val="00512B9B"/>
    <w:rsid w:val="00544511"/>
    <w:rsid w:val="005F1BC1"/>
    <w:rsid w:val="006552F0"/>
    <w:rsid w:val="00715F7A"/>
    <w:rsid w:val="00730F90"/>
    <w:rsid w:val="007D2190"/>
    <w:rsid w:val="00807150"/>
    <w:rsid w:val="008153EF"/>
    <w:rsid w:val="00832505"/>
    <w:rsid w:val="009403B2"/>
    <w:rsid w:val="00982BA8"/>
    <w:rsid w:val="00C81A43"/>
    <w:rsid w:val="00D551E5"/>
    <w:rsid w:val="00F157A7"/>
    <w:rsid w:val="00F520F3"/>
    <w:rsid w:val="00FD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F90"/>
  </w:style>
  <w:style w:type="paragraph" w:styleId="Nagwek1">
    <w:name w:val="heading 1"/>
    <w:basedOn w:val="Normalny"/>
    <w:next w:val="Normalny"/>
    <w:link w:val="Nagwek1Znak"/>
    <w:qFormat/>
    <w:rsid w:val="00262EB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Cs w:val="24"/>
    </w:rPr>
  </w:style>
  <w:style w:type="paragraph" w:styleId="Nagwek2">
    <w:name w:val="heading 2"/>
    <w:basedOn w:val="Normalny"/>
    <w:next w:val="Normalny"/>
    <w:link w:val="Nagwek2Znak"/>
    <w:qFormat/>
    <w:rsid w:val="00262E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pacing w:val="-10"/>
      <w:sz w:val="3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2EB1"/>
  </w:style>
  <w:style w:type="paragraph" w:styleId="Stopka">
    <w:name w:val="footer"/>
    <w:basedOn w:val="Normalny"/>
    <w:link w:val="StopkaZnak"/>
    <w:uiPriority w:val="99"/>
    <w:semiHidden/>
    <w:unhideWhenUsed/>
    <w:rsid w:val="0026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2EB1"/>
  </w:style>
  <w:style w:type="character" w:customStyle="1" w:styleId="Nagwek1Znak">
    <w:name w:val="Nagłówek 1 Znak"/>
    <w:basedOn w:val="Domylnaczcionkaakapitu"/>
    <w:link w:val="Nagwek1"/>
    <w:rsid w:val="00262EB1"/>
    <w:rPr>
      <w:rFonts w:ascii="Tahoma" w:eastAsia="Times New Roman" w:hAnsi="Tahoma" w:cs="Tahoma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rsid w:val="00262EB1"/>
    <w:rPr>
      <w:rFonts w:ascii="Times New Roman" w:eastAsia="Times New Roman" w:hAnsi="Times New Roman" w:cs="Times New Roman"/>
      <w:b/>
      <w:spacing w:val="-10"/>
      <w:sz w:val="34"/>
      <w:szCs w:val="20"/>
    </w:rPr>
  </w:style>
  <w:style w:type="paragraph" w:styleId="Akapitzlist">
    <w:name w:val="List Paragraph"/>
    <w:basedOn w:val="Normalny"/>
    <w:uiPriority w:val="34"/>
    <w:qFormat/>
    <w:rsid w:val="00FD371E"/>
    <w:pPr>
      <w:ind w:left="720"/>
      <w:contextualSpacing/>
    </w:pPr>
  </w:style>
  <w:style w:type="paragraph" w:styleId="Bezodstpw">
    <w:name w:val="No Spacing"/>
    <w:uiPriority w:val="1"/>
    <w:qFormat/>
    <w:rsid w:val="002A27F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35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spozps@sedziowie.podlas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2016-06-20T18:46:00Z</dcterms:created>
  <dcterms:modified xsi:type="dcterms:W3CDTF">2016-06-20T18:51:00Z</dcterms:modified>
</cp:coreProperties>
</file>